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7E" w:rsidRPr="00FD4A7E" w:rsidRDefault="002A1912" w:rsidP="00FD4A7E">
      <w:pPr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                   </w:t>
      </w:r>
      <w:r w:rsidR="00431B29">
        <w:rPr>
          <w:color w:val="000000"/>
          <w:sz w:val="28"/>
          <w:szCs w:val="28"/>
        </w:rPr>
        <w:t xml:space="preserve">                                         </w:t>
      </w:r>
      <w:r w:rsidR="00FD4A7E" w:rsidRPr="00FD4A7E"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</w:p>
    <w:p w:rsidR="00431B29" w:rsidRDefault="00431B29" w:rsidP="00FD4A7E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165" cy="577850"/>
            <wp:effectExtent l="19050" t="0" r="698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29" w:rsidRDefault="00431B29" w:rsidP="00431B29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431B29" w:rsidRDefault="00431B29" w:rsidP="00431B29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НІЖИНСЬКА РАЙОННА РАДА </w:t>
      </w:r>
    </w:p>
    <w:p w:rsidR="00431B29" w:rsidRDefault="00431B29" w:rsidP="00431B29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ЧЕРНІГІВСЬКОЇ ОБЛАСТІ</w:t>
      </w:r>
    </w:p>
    <w:p w:rsidR="00431B29" w:rsidRDefault="00431B29" w:rsidP="00431B29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</w:rPr>
      </w:pPr>
      <w:r>
        <w:rPr>
          <w:bCs w:val="0"/>
          <w:caps/>
          <w:color w:val="000000"/>
          <w:spacing w:val="100"/>
          <w:sz w:val="28"/>
          <w:szCs w:val="28"/>
        </w:rPr>
        <w:t>РІШЕННЯ</w:t>
      </w:r>
    </w:p>
    <w:p w:rsidR="00431B29" w:rsidRDefault="00431B29" w:rsidP="00431B29">
      <w:pPr>
        <w:pStyle w:val="2"/>
        <w:ind w:left="1440" w:hanging="1440"/>
        <w:jc w:val="center"/>
        <w:rPr>
          <w:b w:val="0"/>
          <w:sz w:val="28"/>
        </w:rPr>
      </w:pPr>
      <w:r>
        <w:rPr>
          <w:b w:val="0"/>
          <w:sz w:val="28"/>
        </w:rPr>
        <w:t>(</w:t>
      </w:r>
      <w:r w:rsidR="00FD4A7E">
        <w:rPr>
          <w:b w:val="0"/>
          <w:sz w:val="28"/>
        </w:rPr>
        <w:t xml:space="preserve">четверта </w:t>
      </w:r>
      <w:r>
        <w:rPr>
          <w:b w:val="0"/>
          <w:sz w:val="28"/>
        </w:rPr>
        <w:t>сесія восьмого скликання)</w:t>
      </w:r>
    </w:p>
    <w:p w:rsidR="00431B29" w:rsidRDefault="00FD4A7E" w:rsidP="00431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  <w:t>26 лютого</w:t>
      </w:r>
      <w:r w:rsidR="00431B29">
        <w:rPr>
          <w:b w:val="0"/>
          <w:sz w:val="28"/>
          <w:szCs w:val="28"/>
        </w:rPr>
        <w:t xml:space="preserve"> 2021 року</w:t>
      </w:r>
    </w:p>
    <w:p w:rsidR="00431B29" w:rsidRPr="0083606E" w:rsidRDefault="00431B29" w:rsidP="0083606E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м.Ніжин</w:t>
      </w:r>
    </w:p>
    <w:p w:rsidR="0083606E" w:rsidRPr="002A1912" w:rsidRDefault="0083606E" w:rsidP="002A1912">
      <w:pPr>
        <w:pStyle w:val="aa"/>
        <w:shd w:val="clear" w:color="auto" w:fill="FFFFFF"/>
        <w:spacing w:after="0"/>
        <w:ind w:right="3686"/>
        <w:rPr>
          <w:rFonts w:eastAsia="Noto Sans SC Regular"/>
          <w:b/>
          <w:i/>
          <w:lang w:eastAsia="zh-CN" w:bidi="hi-IN"/>
        </w:rPr>
      </w:pPr>
      <w:r w:rsidRPr="002A1912">
        <w:rPr>
          <w:b/>
          <w:i/>
        </w:rPr>
        <w:t xml:space="preserve">Про внесення змін до </w:t>
      </w:r>
      <w:r w:rsidRPr="002A1912">
        <w:rPr>
          <w:b/>
          <w:i/>
          <w:color w:val="000000"/>
          <w:lang w:eastAsia="ru-RU"/>
        </w:rPr>
        <w:t xml:space="preserve">програми </w:t>
      </w:r>
      <w:r w:rsidRPr="002A1912">
        <w:rPr>
          <w:rFonts w:eastAsia="Noto Sans SC Regular"/>
          <w:b/>
          <w:i/>
          <w:lang w:eastAsia="zh-CN" w:bidi="hi-IN"/>
        </w:rPr>
        <w:t>«Про оплату праці найманих працівників та вирішення фінансово-господарських, правових питань, врегулювання трудових відносин для забезпечення роботи відділу культури, сім’ї, молоді та спорту Ніжинської районної державної адміністрації»</w:t>
      </w:r>
    </w:p>
    <w:p w:rsidR="0083606E" w:rsidRPr="00E31D99" w:rsidRDefault="0083606E" w:rsidP="008360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E31D99">
        <w:rPr>
          <w:rFonts w:ascii="Times New Roman" w:eastAsia="Times New Roman" w:hAnsi="Times New Roman"/>
          <w:sz w:val="26"/>
          <w:szCs w:val="26"/>
          <w:lang w:val="uk-UA" w:eastAsia="ru-RU"/>
        </w:rPr>
        <w:t>У зв’язку з виробничою необхідністю, з</w:t>
      </w:r>
      <w:r w:rsidRPr="00A85ED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метою здійснення відповідно до вимог чинного законодавства заходів із передачі у комунальну власність селищної, сільських рад закладів культури та їх майна із спільної власності територіальних громад сіл, селища Ніжинського району; вирішення фінансово-господарських, правових питань пов’язаних з роботою відділу культури, сім’ї, молоді та спорту Ніжинської районної державної адміністрації;</w:t>
      </w:r>
      <w:r w:rsidRPr="00A85EDD">
        <w:rPr>
          <w:rFonts w:ascii="Times New Roman" w:eastAsia="Times New Roman" w:hAnsi="Times New Roman"/>
          <w:bCs/>
          <w:color w:val="000000"/>
          <w:sz w:val="26"/>
          <w:szCs w:val="26"/>
          <w:lang w:val="uk-UA" w:eastAsia="ru-RU"/>
        </w:rPr>
        <w:t xml:space="preserve"> </w:t>
      </w:r>
      <w:r w:rsidRPr="00A85ED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керуючись Законом України «Про місцеві державні адміністрації», «Про місцеве самоврядування в Україні»,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відповідно до Господарського кодексу України та Бюджетного кодексу України,  </w:t>
      </w:r>
      <w:r w:rsidRPr="0083606E">
        <w:rPr>
          <w:rFonts w:ascii="Times New Roman" w:hAnsi="Times New Roman"/>
          <w:b/>
          <w:sz w:val="26"/>
          <w:szCs w:val="26"/>
          <w:lang w:val="uk-UA"/>
        </w:rPr>
        <w:t>районна рада вирішила:</w:t>
      </w:r>
    </w:p>
    <w:p w:rsidR="0083606E" w:rsidRPr="00E31D99" w:rsidRDefault="0083606E" w:rsidP="0083606E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31D99">
        <w:rPr>
          <w:rFonts w:ascii="Times New Roman" w:hAnsi="Times New Roman"/>
          <w:sz w:val="26"/>
          <w:szCs w:val="26"/>
          <w:lang w:val="uk-UA"/>
        </w:rPr>
        <w:t>1. Внести зміни до програми «Про оплату праці найманих працівників та вирішення фінансово-господарських, правових питань, врегулювання трудових відносин для забезпечення роботи відділу культури, сім’ї, молоді та спорту Ніжинської районної державної адміністрації», затвердженої рішенням</w:t>
      </w:r>
      <w:r w:rsidRPr="00E31D99">
        <w:rPr>
          <w:sz w:val="26"/>
          <w:szCs w:val="26"/>
          <w:lang w:val="uk-UA"/>
        </w:rPr>
        <w:t xml:space="preserve"> </w:t>
      </w:r>
      <w:r w:rsidRPr="00E31D99">
        <w:rPr>
          <w:rFonts w:ascii="Times New Roman" w:hAnsi="Times New Roman"/>
          <w:sz w:val="26"/>
          <w:szCs w:val="26"/>
          <w:lang w:val="uk-UA"/>
        </w:rPr>
        <w:t>третьої (позачергової) сесії районної ради восьмого скликання від 22 січня 2021 року, а саме збільшити ресурсне забезпечення Програми згідно додатку (додається).</w:t>
      </w:r>
    </w:p>
    <w:p w:rsidR="0083606E" w:rsidRPr="00E31D99" w:rsidRDefault="0083606E" w:rsidP="0083606E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31D99">
        <w:rPr>
          <w:rFonts w:ascii="Times New Roman" w:hAnsi="Times New Roman"/>
          <w:sz w:val="26"/>
          <w:szCs w:val="26"/>
          <w:lang w:val="uk-UA"/>
        </w:rPr>
        <w:t>2. Контроль за виконанням рішення покласти на постійну комісію районної ради з питань бюджету та фінансів, інвестиційної діяльності та соціально-економічного розвитку та постійну комісію з гуманітарної політики, освіти, культури, молодіжної політики, спорту та національного відродження.</w:t>
      </w:r>
    </w:p>
    <w:p w:rsidR="0083606E" w:rsidRPr="00E31D99" w:rsidRDefault="0083606E" w:rsidP="0083606E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3606E" w:rsidRPr="00E31D99" w:rsidRDefault="0083606E" w:rsidP="0083606E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3606E" w:rsidRPr="00E31D99" w:rsidRDefault="0083606E" w:rsidP="0083606E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A1912" w:rsidRDefault="0083606E" w:rsidP="002A1912">
      <w:pPr>
        <w:spacing w:after="0"/>
        <w:ind w:firstLine="567"/>
        <w:jc w:val="center"/>
        <w:rPr>
          <w:rFonts w:ascii="Times New Roman" w:hAnsi="Times New Roman"/>
          <w:sz w:val="26"/>
          <w:szCs w:val="26"/>
          <w:lang w:val="uk-UA"/>
        </w:rPr>
      </w:pPr>
      <w:r w:rsidRPr="00E31D99">
        <w:rPr>
          <w:rFonts w:ascii="Times New Roman" w:hAnsi="Times New Roman"/>
          <w:sz w:val="26"/>
          <w:szCs w:val="26"/>
          <w:lang w:val="uk-UA"/>
        </w:rPr>
        <w:t xml:space="preserve">Голова районної ради </w:t>
      </w:r>
      <w:r w:rsidRPr="00E31D99">
        <w:rPr>
          <w:rFonts w:ascii="Times New Roman" w:hAnsi="Times New Roman"/>
          <w:sz w:val="26"/>
          <w:szCs w:val="26"/>
          <w:lang w:val="uk-UA"/>
        </w:rPr>
        <w:tab/>
      </w:r>
      <w:r w:rsidRPr="00E31D99">
        <w:rPr>
          <w:rFonts w:ascii="Times New Roman" w:hAnsi="Times New Roman"/>
          <w:sz w:val="26"/>
          <w:szCs w:val="26"/>
          <w:lang w:val="uk-UA"/>
        </w:rPr>
        <w:tab/>
      </w:r>
      <w:r w:rsidRPr="00E31D99">
        <w:rPr>
          <w:rFonts w:ascii="Times New Roman" w:hAnsi="Times New Roman"/>
          <w:sz w:val="26"/>
          <w:szCs w:val="26"/>
          <w:lang w:val="uk-UA"/>
        </w:rPr>
        <w:tab/>
        <w:t>Анатолій КРАСНОСІЛЬСЬКИ</w:t>
      </w:r>
      <w:r w:rsidR="002A1912">
        <w:rPr>
          <w:rFonts w:ascii="Times New Roman" w:hAnsi="Times New Roman"/>
          <w:sz w:val="26"/>
          <w:szCs w:val="26"/>
          <w:lang w:val="uk-UA"/>
        </w:rPr>
        <w:t>Й</w:t>
      </w:r>
    </w:p>
    <w:p w:rsidR="002A1912" w:rsidRDefault="002A1912" w:rsidP="002A1912">
      <w:pPr>
        <w:spacing w:after="0"/>
        <w:ind w:firstLine="567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83606E" w:rsidRPr="002A1912" w:rsidRDefault="002A1912" w:rsidP="002A1912">
      <w:pPr>
        <w:spacing w:after="0"/>
        <w:ind w:firstLine="567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                                       </w:t>
      </w:r>
      <w:proofErr w:type="spellStart"/>
      <w:r w:rsidR="0083606E" w:rsidRPr="00EE1C6F">
        <w:rPr>
          <w:rFonts w:ascii="Times New Roman" w:eastAsia="Liberation Mono" w:hAnsi="Times New Roman"/>
          <w:sz w:val="24"/>
          <w:szCs w:val="28"/>
          <w:lang w:eastAsia="zh-CN" w:bidi="hi-IN"/>
        </w:rPr>
        <w:t>Додаток</w:t>
      </w:r>
      <w:proofErr w:type="spellEnd"/>
    </w:p>
    <w:p w:rsidR="0083606E" w:rsidRDefault="0083606E" w:rsidP="0083606E">
      <w:pPr>
        <w:widowControl w:val="0"/>
        <w:suppressAutoHyphens/>
        <w:spacing w:after="0" w:line="240" w:lineRule="auto"/>
        <w:ind w:left="5812" w:right="49"/>
        <w:rPr>
          <w:rFonts w:ascii="Times New Roman" w:eastAsia="Liberation Mono" w:hAnsi="Times New Roman"/>
          <w:sz w:val="24"/>
          <w:szCs w:val="28"/>
          <w:lang w:val="uk-UA" w:eastAsia="zh-CN" w:bidi="hi-IN"/>
        </w:rPr>
      </w:pPr>
      <w:r w:rsidRPr="00EE1C6F">
        <w:rPr>
          <w:rFonts w:ascii="Times New Roman" w:eastAsia="Liberation Mono" w:hAnsi="Times New Roman"/>
          <w:sz w:val="24"/>
          <w:szCs w:val="28"/>
          <w:lang w:eastAsia="zh-CN" w:bidi="hi-IN"/>
        </w:rPr>
        <w:t xml:space="preserve">до </w:t>
      </w:r>
      <w:proofErr w:type="gramStart"/>
      <w:r w:rsidRPr="00EE1C6F">
        <w:rPr>
          <w:rFonts w:ascii="Times New Roman" w:eastAsia="Liberation Mono" w:hAnsi="Times New Roman"/>
          <w:sz w:val="24"/>
          <w:szCs w:val="28"/>
          <w:lang w:val="uk-UA" w:eastAsia="zh-CN" w:bidi="hi-IN"/>
        </w:rPr>
        <w:t>р</w:t>
      </w:r>
      <w:proofErr w:type="gramEnd"/>
      <w:r w:rsidRPr="00EE1C6F">
        <w:rPr>
          <w:rFonts w:ascii="Times New Roman" w:eastAsia="Liberation Mono" w:hAnsi="Times New Roman"/>
          <w:sz w:val="24"/>
          <w:szCs w:val="28"/>
          <w:lang w:val="uk-UA" w:eastAsia="zh-CN" w:bidi="hi-IN"/>
        </w:rPr>
        <w:t xml:space="preserve">ішення </w:t>
      </w:r>
      <w:r>
        <w:rPr>
          <w:rFonts w:ascii="Times New Roman" w:eastAsia="Liberation Mono" w:hAnsi="Times New Roman"/>
          <w:sz w:val="24"/>
          <w:szCs w:val="28"/>
          <w:lang w:val="uk-UA" w:eastAsia="zh-CN" w:bidi="hi-IN"/>
        </w:rPr>
        <w:t xml:space="preserve">четвертої </w:t>
      </w:r>
      <w:r w:rsidRPr="00EE1C6F">
        <w:rPr>
          <w:rFonts w:ascii="Times New Roman" w:eastAsia="Liberation Mono" w:hAnsi="Times New Roman"/>
          <w:sz w:val="24"/>
          <w:szCs w:val="28"/>
          <w:lang w:val="uk-UA" w:eastAsia="zh-CN" w:bidi="hi-IN"/>
        </w:rPr>
        <w:t xml:space="preserve">сесії Ніжинської районної ради </w:t>
      </w:r>
    </w:p>
    <w:p w:rsidR="0083606E" w:rsidRPr="00EE1C6F" w:rsidRDefault="0083606E" w:rsidP="0083606E">
      <w:pPr>
        <w:widowControl w:val="0"/>
        <w:suppressAutoHyphens/>
        <w:spacing w:after="0" w:line="240" w:lineRule="auto"/>
        <w:ind w:left="5812" w:right="49"/>
        <w:rPr>
          <w:rFonts w:ascii="Times New Roman" w:eastAsia="Liberation Mono" w:hAnsi="Times New Roman"/>
          <w:sz w:val="24"/>
          <w:szCs w:val="28"/>
          <w:lang w:val="uk-UA" w:eastAsia="zh-CN" w:bidi="hi-IN"/>
        </w:rPr>
      </w:pPr>
      <w:r>
        <w:rPr>
          <w:rFonts w:ascii="Times New Roman" w:eastAsia="Liberation Mono" w:hAnsi="Times New Roman"/>
          <w:sz w:val="24"/>
          <w:szCs w:val="28"/>
          <w:lang w:val="uk-UA" w:eastAsia="zh-CN" w:bidi="hi-IN"/>
        </w:rPr>
        <w:t>Чернігівської області</w:t>
      </w:r>
    </w:p>
    <w:p w:rsidR="0083606E" w:rsidRPr="00EE1C6F" w:rsidRDefault="0083606E" w:rsidP="0083606E">
      <w:pPr>
        <w:widowControl w:val="0"/>
        <w:suppressAutoHyphens/>
        <w:spacing w:after="0" w:line="240" w:lineRule="auto"/>
        <w:ind w:left="5812" w:right="49"/>
        <w:rPr>
          <w:rFonts w:ascii="Times New Roman" w:eastAsia="Liberation Mono" w:hAnsi="Times New Roman"/>
          <w:sz w:val="24"/>
          <w:szCs w:val="28"/>
          <w:lang w:val="uk-UA" w:eastAsia="zh-CN" w:bidi="hi-IN"/>
        </w:rPr>
      </w:pPr>
      <w:r w:rsidRPr="00EE1C6F">
        <w:rPr>
          <w:rFonts w:ascii="Times New Roman" w:eastAsia="Liberation Mono" w:hAnsi="Times New Roman"/>
          <w:sz w:val="24"/>
          <w:szCs w:val="28"/>
          <w:lang w:val="uk-UA" w:eastAsia="zh-CN" w:bidi="hi-IN"/>
        </w:rPr>
        <w:t xml:space="preserve">восьмого скликання </w:t>
      </w:r>
    </w:p>
    <w:p w:rsidR="0083606E" w:rsidRPr="00EE1C6F" w:rsidRDefault="0083606E" w:rsidP="0083606E">
      <w:pPr>
        <w:widowControl w:val="0"/>
        <w:suppressAutoHyphens/>
        <w:spacing w:after="0" w:line="240" w:lineRule="auto"/>
        <w:ind w:left="5812" w:right="49"/>
        <w:rPr>
          <w:rFonts w:ascii="Times New Roman" w:eastAsia="Liberation Mono" w:hAnsi="Times New Roman"/>
          <w:sz w:val="24"/>
          <w:szCs w:val="28"/>
          <w:lang w:val="uk-UA" w:eastAsia="zh-CN" w:bidi="hi-IN"/>
        </w:rPr>
      </w:pPr>
      <w:r w:rsidRPr="00EE1C6F">
        <w:rPr>
          <w:rFonts w:ascii="Times New Roman" w:eastAsia="Liberation Mono" w:hAnsi="Times New Roman"/>
          <w:sz w:val="24"/>
          <w:szCs w:val="28"/>
          <w:lang w:val="uk-UA" w:eastAsia="zh-CN" w:bidi="hi-IN"/>
        </w:rPr>
        <w:t xml:space="preserve">від </w:t>
      </w:r>
      <w:r>
        <w:rPr>
          <w:rFonts w:ascii="Times New Roman" w:eastAsia="Liberation Mono" w:hAnsi="Times New Roman"/>
          <w:sz w:val="24"/>
          <w:szCs w:val="28"/>
          <w:lang w:val="uk-UA" w:eastAsia="zh-CN" w:bidi="hi-IN"/>
        </w:rPr>
        <w:t>26</w:t>
      </w:r>
      <w:r w:rsidRPr="00EE1C6F">
        <w:rPr>
          <w:rFonts w:ascii="Times New Roman" w:eastAsia="Liberation Mono" w:hAnsi="Times New Roman"/>
          <w:sz w:val="24"/>
          <w:szCs w:val="28"/>
          <w:lang w:val="uk-UA" w:eastAsia="zh-CN" w:bidi="hi-IN"/>
        </w:rPr>
        <w:t xml:space="preserve"> лютого 2021 року</w:t>
      </w:r>
    </w:p>
    <w:p w:rsidR="0083606E" w:rsidRPr="00EE1C6F" w:rsidRDefault="0083606E" w:rsidP="0083606E">
      <w:pPr>
        <w:widowControl w:val="0"/>
        <w:suppressAutoHyphens/>
        <w:spacing w:after="0" w:line="240" w:lineRule="auto"/>
        <w:ind w:right="49"/>
        <w:rPr>
          <w:rFonts w:ascii="Times New Roman" w:eastAsia="Liberation Mono" w:hAnsi="Times New Roman"/>
          <w:sz w:val="28"/>
          <w:szCs w:val="28"/>
          <w:lang w:eastAsia="zh-CN" w:bidi="hi-IN"/>
        </w:rPr>
      </w:pPr>
    </w:p>
    <w:p w:rsidR="002B6FB7" w:rsidRDefault="002B6FB7" w:rsidP="002B6FB7">
      <w:pPr>
        <w:widowControl w:val="0"/>
        <w:tabs>
          <w:tab w:val="left" w:pos="2839"/>
          <w:tab w:val="center" w:pos="4653"/>
        </w:tabs>
        <w:suppressAutoHyphens/>
        <w:spacing w:after="0" w:line="240" w:lineRule="auto"/>
        <w:ind w:right="49"/>
        <w:rPr>
          <w:rFonts w:ascii="Times New Roman" w:eastAsia="Liberation Mono" w:hAnsi="Times New Roman"/>
          <w:b/>
          <w:sz w:val="28"/>
          <w:szCs w:val="28"/>
          <w:lang w:val="uk-UA" w:eastAsia="zh-CN" w:bidi="hi-IN"/>
        </w:rPr>
      </w:pPr>
      <w:r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ab/>
      </w:r>
    </w:p>
    <w:p w:rsidR="002B6FB7" w:rsidRDefault="002B6FB7" w:rsidP="002B6FB7">
      <w:pPr>
        <w:widowControl w:val="0"/>
        <w:tabs>
          <w:tab w:val="left" w:pos="2839"/>
          <w:tab w:val="center" w:pos="4653"/>
        </w:tabs>
        <w:suppressAutoHyphens/>
        <w:spacing w:after="0" w:line="240" w:lineRule="auto"/>
        <w:ind w:right="49"/>
        <w:rPr>
          <w:rFonts w:ascii="Times New Roman" w:eastAsia="Liberation Mono" w:hAnsi="Times New Roman"/>
          <w:b/>
          <w:sz w:val="28"/>
          <w:szCs w:val="28"/>
          <w:lang w:val="uk-UA" w:eastAsia="zh-CN" w:bidi="hi-IN"/>
        </w:rPr>
      </w:pPr>
    </w:p>
    <w:p w:rsidR="0083606E" w:rsidRPr="00EE1C6F" w:rsidRDefault="002B6FB7" w:rsidP="002B6FB7">
      <w:pPr>
        <w:widowControl w:val="0"/>
        <w:tabs>
          <w:tab w:val="left" w:pos="2839"/>
          <w:tab w:val="center" w:pos="4653"/>
        </w:tabs>
        <w:suppressAutoHyphens/>
        <w:spacing w:after="0" w:line="240" w:lineRule="auto"/>
        <w:ind w:right="49"/>
        <w:rPr>
          <w:rFonts w:ascii="Times New Roman" w:eastAsia="Liberation Mono" w:hAnsi="Times New Roman"/>
          <w:b/>
          <w:sz w:val="28"/>
          <w:szCs w:val="28"/>
          <w:lang w:eastAsia="zh-CN" w:bidi="hi-IN"/>
        </w:rPr>
      </w:pPr>
      <w:r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ab/>
      </w:r>
      <w:proofErr w:type="spellStart"/>
      <w:r w:rsidR="0083606E"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Ресурсне</w:t>
      </w:r>
      <w:proofErr w:type="spellEnd"/>
      <w:r w:rsidR="0083606E"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 xml:space="preserve"> </w:t>
      </w:r>
      <w:proofErr w:type="spellStart"/>
      <w:r w:rsidR="0083606E"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забезпечення</w:t>
      </w:r>
      <w:proofErr w:type="spellEnd"/>
    </w:p>
    <w:p w:rsidR="0083606E" w:rsidRPr="00EE1C6F" w:rsidRDefault="0083606E" w:rsidP="0083606E">
      <w:pPr>
        <w:widowControl w:val="0"/>
        <w:suppressAutoHyphens/>
        <w:spacing w:after="0" w:line="240" w:lineRule="auto"/>
        <w:ind w:right="49"/>
        <w:jc w:val="center"/>
        <w:rPr>
          <w:rFonts w:ascii="Times New Roman" w:eastAsia="Liberation Mono" w:hAnsi="Times New Roman"/>
          <w:b/>
          <w:sz w:val="28"/>
          <w:szCs w:val="28"/>
          <w:lang w:eastAsia="zh-CN" w:bidi="hi-IN"/>
        </w:rPr>
      </w:pPr>
      <w:r>
        <w:rPr>
          <w:rFonts w:ascii="Times New Roman" w:eastAsia="Liberation Mono" w:hAnsi="Times New Roman"/>
          <w:b/>
          <w:sz w:val="28"/>
          <w:szCs w:val="28"/>
          <w:lang w:val="uk-UA" w:eastAsia="zh-CN" w:bidi="hi-IN"/>
        </w:rPr>
        <w:t>п</w:t>
      </w:r>
      <w:proofErr w:type="spellStart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рограми</w:t>
      </w:r>
      <w:proofErr w:type="spellEnd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 xml:space="preserve"> «Про оплату праці </w:t>
      </w:r>
      <w:proofErr w:type="spellStart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найманих</w:t>
      </w:r>
      <w:proofErr w:type="spellEnd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 xml:space="preserve"> </w:t>
      </w:r>
      <w:proofErr w:type="spellStart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працівників</w:t>
      </w:r>
      <w:proofErr w:type="spellEnd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 xml:space="preserve"> та </w:t>
      </w:r>
      <w:proofErr w:type="spellStart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вирішення</w:t>
      </w:r>
      <w:proofErr w:type="spellEnd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 xml:space="preserve"> </w:t>
      </w:r>
      <w:proofErr w:type="spellStart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фінансово-господарських</w:t>
      </w:r>
      <w:proofErr w:type="spellEnd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 xml:space="preserve">, </w:t>
      </w:r>
      <w:proofErr w:type="spellStart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правових</w:t>
      </w:r>
      <w:proofErr w:type="spellEnd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 xml:space="preserve"> </w:t>
      </w:r>
      <w:proofErr w:type="spellStart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питань</w:t>
      </w:r>
      <w:proofErr w:type="spellEnd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 xml:space="preserve">, </w:t>
      </w:r>
      <w:proofErr w:type="spellStart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врегулювання</w:t>
      </w:r>
      <w:proofErr w:type="spellEnd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 xml:space="preserve"> </w:t>
      </w:r>
      <w:proofErr w:type="spellStart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трудових</w:t>
      </w:r>
      <w:proofErr w:type="spellEnd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 xml:space="preserve"> </w:t>
      </w:r>
      <w:proofErr w:type="spellStart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відносин</w:t>
      </w:r>
      <w:proofErr w:type="spellEnd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 xml:space="preserve"> для </w:t>
      </w:r>
      <w:proofErr w:type="spellStart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забезпечення</w:t>
      </w:r>
      <w:proofErr w:type="spellEnd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 xml:space="preserve"> </w:t>
      </w:r>
      <w:proofErr w:type="spellStart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роботи</w:t>
      </w:r>
      <w:proofErr w:type="spellEnd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 xml:space="preserve"> </w:t>
      </w:r>
      <w:proofErr w:type="spellStart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відділу</w:t>
      </w:r>
      <w:proofErr w:type="spellEnd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 xml:space="preserve"> </w:t>
      </w:r>
      <w:proofErr w:type="spellStart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культури</w:t>
      </w:r>
      <w:proofErr w:type="spellEnd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 xml:space="preserve">, </w:t>
      </w:r>
      <w:proofErr w:type="spellStart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сім’ї</w:t>
      </w:r>
      <w:proofErr w:type="spellEnd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 xml:space="preserve">, </w:t>
      </w:r>
      <w:proofErr w:type="spellStart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молоді</w:t>
      </w:r>
      <w:proofErr w:type="spellEnd"/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 xml:space="preserve"> та спорту </w:t>
      </w:r>
    </w:p>
    <w:p w:rsidR="0083606E" w:rsidRPr="00EE1C6F" w:rsidRDefault="0083606E" w:rsidP="0083606E">
      <w:pPr>
        <w:widowControl w:val="0"/>
        <w:suppressAutoHyphens/>
        <w:spacing w:after="0" w:line="240" w:lineRule="auto"/>
        <w:ind w:right="49"/>
        <w:jc w:val="center"/>
        <w:rPr>
          <w:rFonts w:ascii="Times New Roman" w:eastAsia="Liberation Mono" w:hAnsi="Times New Roman"/>
          <w:b/>
          <w:sz w:val="28"/>
          <w:szCs w:val="28"/>
          <w:lang w:eastAsia="zh-CN" w:bidi="hi-IN"/>
        </w:rPr>
      </w:pPr>
      <w:r w:rsidRPr="00EE1C6F">
        <w:rPr>
          <w:rFonts w:ascii="Times New Roman" w:eastAsia="Liberation Mono" w:hAnsi="Times New Roman"/>
          <w:b/>
          <w:sz w:val="28"/>
          <w:szCs w:val="28"/>
          <w:lang w:eastAsia="zh-CN" w:bidi="hi-IN"/>
        </w:rPr>
        <w:t>Ніжинської районної державної адміністрації»</w:t>
      </w:r>
    </w:p>
    <w:p w:rsidR="0083606E" w:rsidRPr="00EE1C6F" w:rsidRDefault="0083606E" w:rsidP="0083606E">
      <w:pPr>
        <w:widowControl w:val="0"/>
        <w:suppressAutoHyphens/>
        <w:spacing w:after="0" w:line="240" w:lineRule="auto"/>
        <w:ind w:right="49"/>
        <w:rPr>
          <w:rFonts w:ascii="Times New Roman" w:eastAsia="Liberation Mono" w:hAnsi="Times New Roman"/>
          <w:color w:val="FF0000"/>
          <w:sz w:val="28"/>
          <w:szCs w:val="28"/>
          <w:lang w:eastAsia="zh-CN" w:bidi="hi-IN"/>
        </w:rPr>
      </w:pPr>
      <w:r w:rsidRPr="00EE1C6F">
        <w:rPr>
          <w:rFonts w:ascii="Times New Roman" w:eastAsia="Liberation Mono" w:hAnsi="Times New Roman"/>
          <w:color w:val="FF0000"/>
          <w:sz w:val="28"/>
          <w:szCs w:val="28"/>
          <w:lang w:eastAsia="zh-CN" w:bidi="hi-IN"/>
        </w:rPr>
        <w:t xml:space="preserve"> </w:t>
      </w: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3"/>
        <w:gridCol w:w="1702"/>
        <w:gridCol w:w="1416"/>
        <w:gridCol w:w="1418"/>
      </w:tblGrid>
      <w:tr w:rsidR="0083606E" w:rsidRPr="00EE1C6F" w:rsidTr="0066332F">
        <w:trPr>
          <w:trHeight w:val="1215"/>
        </w:trPr>
        <w:tc>
          <w:tcPr>
            <w:tcW w:w="4983" w:type="dxa"/>
            <w:vMerge w:val="restart"/>
          </w:tcPr>
          <w:p w:rsidR="0083606E" w:rsidRPr="00EE1C6F" w:rsidRDefault="0083606E" w:rsidP="006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3606E" w:rsidRPr="00EE1C6F" w:rsidRDefault="0083606E" w:rsidP="006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83606E" w:rsidRPr="00EE1C6F" w:rsidRDefault="0083606E" w:rsidP="006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Статті видатків</w:t>
            </w:r>
          </w:p>
          <w:p w:rsidR="0083606E" w:rsidRPr="00EE1C6F" w:rsidRDefault="0083606E" w:rsidP="006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  <w:vMerge w:val="restart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Сума, </w:t>
            </w:r>
            <w:proofErr w:type="spellStart"/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  <w:tc>
          <w:tcPr>
            <w:tcW w:w="2834" w:type="dxa"/>
            <w:gridSpan w:val="2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 т. ч. по місяцях, </w:t>
            </w:r>
            <w:proofErr w:type="spellStart"/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83606E" w:rsidRPr="00EE1C6F" w:rsidTr="0066332F">
        <w:trPr>
          <w:trHeight w:val="990"/>
        </w:trPr>
        <w:tc>
          <w:tcPr>
            <w:tcW w:w="4983" w:type="dxa"/>
            <w:vMerge/>
          </w:tcPr>
          <w:p w:rsidR="0083606E" w:rsidRPr="00EE1C6F" w:rsidRDefault="0083606E" w:rsidP="00663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  <w:vMerge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Січень 2021р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Лютий 2021р</w:t>
            </w:r>
          </w:p>
        </w:tc>
      </w:tr>
      <w:tr w:rsidR="0083606E" w:rsidRPr="00EE1C6F" w:rsidTr="0066332F">
        <w:trPr>
          <w:trHeight w:val="100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Фонд заробітної плати по договору цивільно-правового характеру (на два місяці 3 од.) КЕКВ 2111 в т. ч. :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71 670,00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35 835,00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35 835, 00</w:t>
            </w:r>
          </w:p>
        </w:tc>
      </w:tr>
      <w:tr w:rsidR="0083606E" w:rsidRPr="00EE1C6F" w:rsidTr="0066332F">
        <w:trPr>
          <w:trHeight w:val="29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Головний бухгалтер </w:t>
            </w: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28 000,00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14 000,00</w:t>
            </w: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14 000,00</w:t>
            </w:r>
          </w:p>
        </w:tc>
      </w:tr>
      <w:tr w:rsidR="0083606E" w:rsidRPr="00EE1C6F" w:rsidTr="0066332F">
        <w:trPr>
          <w:trHeight w:val="32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Економіст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18 000,00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9 000,00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9 000,00</w:t>
            </w:r>
          </w:p>
        </w:tc>
      </w:tr>
      <w:tr w:rsidR="0083606E" w:rsidRPr="00EE1C6F" w:rsidTr="0066332F">
        <w:trPr>
          <w:trHeight w:val="624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Бухгалтер 2 кат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12 746,00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6 373,00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6 373,00</w:t>
            </w: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Нарахування на заробітну плату (ЄСВ)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12 924,00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6 462,00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6 462,00</w:t>
            </w: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Погашення кредиторської заборгованості звільненому працівнику по КФК 1014040 всього :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2 890,51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2 890,51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Величенко</w:t>
            </w:r>
            <w:proofErr w:type="spellEnd"/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А.М. КЕКВ 2111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2 010,51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2 010,51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КЕКВ 2120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880,00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880,00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Погашення кредиторської заборгованості звільненим працівникам по КФК 1014060 всього:</w:t>
            </w: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 т. ч.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28 979,10</w:t>
            </w:r>
          </w:p>
        </w:tc>
        <w:tc>
          <w:tcPr>
            <w:tcW w:w="1416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28 979,10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Залозний О.С. КЕКВ 2111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4 815,96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4 815,96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Рульова Н.М. КЕКВ 2111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11 533,39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11 533,39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A24178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Петриченко В.Г.</w:t>
            </w:r>
          </w:p>
        </w:tc>
        <w:tc>
          <w:tcPr>
            <w:tcW w:w="1702" w:type="dxa"/>
          </w:tcPr>
          <w:p w:rsidR="0083606E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1 400,00</w:t>
            </w:r>
          </w:p>
        </w:tc>
        <w:tc>
          <w:tcPr>
            <w:tcW w:w="1416" w:type="dxa"/>
          </w:tcPr>
          <w:p w:rsidR="0083606E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1 400,00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A24178" w:rsidTr="0066332F">
        <w:trPr>
          <w:trHeight w:val="435"/>
        </w:trPr>
        <w:tc>
          <w:tcPr>
            <w:tcW w:w="4983" w:type="dxa"/>
          </w:tcPr>
          <w:p w:rsidR="0083606E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Юскевич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С.Д.</w:t>
            </w:r>
          </w:p>
        </w:tc>
        <w:tc>
          <w:tcPr>
            <w:tcW w:w="1702" w:type="dxa"/>
          </w:tcPr>
          <w:p w:rsidR="0083606E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1 595,00</w:t>
            </w:r>
          </w:p>
        </w:tc>
        <w:tc>
          <w:tcPr>
            <w:tcW w:w="1416" w:type="dxa"/>
          </w:tcPr>
          <w:p w:rsidR="0083606E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1 595,00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A24178" w:rsidTr="0066332F">
        <w:trPr>
          <w:trHeight w:val="435"/>
        </w:trPr>
        <w:tc>
          <w:tcPr>
            <w:tcW w:w="4983" w:type="dxa"/>
          </w:tcPr>
          <w:p w:rsidR="0083606E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Савченко Т.П.</w:t>
            </w:r>
          </w:p>
        </w:tc>
        <w:tc>
          <w:tcPr>
            <w:tcW w:w="1702" w:type="dxa"/>
          </w:tcPr>
          <w:p w:rsidR="0083606E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2 409,10</w:t>
            </w:r>
          </w:p>
        </w:tc>
        <w:tc>
          <w:tcPr>
            <w:tcW w:w="1416" w:type="dxa"/>
          </w:tcPr>
          <w:p w:rsidR="0083606E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2 409,10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A24178" w:rsidTr="0066332F">
        <w:trPr>
          <w:trHeight w:val="435"/>
        </w:trPr>
        <w:tc>
          <w:tcPr>
            <w:tcW w:w="4983" w:type="dxa"/>
          </w:tcPr>
          <w:p w:rsidR="0083606E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Пархоменко А.С</w:t>
            </w:r>
          </w:p>
        </w:tc>
        <w:tc>
          <w:tcPr>
            <w:tcW w:w="1702" w:type="dxa"/>
          </w:tcPr>
          <w:p w:rsidR="0083606E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750,00</w:t>
            </w:r>
          </w:p>
        </w:tc>
        <w:tc>
          <w:tcPr>
            <w:tcW w:w="1416" w:type="dxa"/>
          </w:tcPr>
          <w:p w:rsidR="0083606E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750,00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A24178" w:rsidTr="0066332F">
        <w:trPr>
          <w:trHeight w:val="435"/>
        </w:trPr>
        <w:tc>
          <w:tcPr>
            <w:tcW w:w="4983" w:type="dxa"/>
          </w:tcPr>
          <w:p w:rsidR="0083606E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Марченко Б.О.</w:t>
            </w:r>
          </w:p>
        </w:tc>
        <w:tc>
          <w:tcPr>
            <w:tcW w:w="1702" w:type="dxa"/>
          </w:tcPr>
          <w:p w:rsidR="0083606E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1 250,00</w:t>
            </w:r>
          </w:p>
        </w:tc>
        <w:tc>
          <w:tcPr>
            <w:tcW w:w="1416" w:type="dxa"/>
          </w:tcPr>
          <w:p w:rsidR="0083606E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1 250,00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КЕКВ 2120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5 225,65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2417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2417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225,65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Погашення компенсації невикористаної відпустки звільненим</w:t>
            </w: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працівникам РБК всього:</w:t>
            </w: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 т. ч.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4 098,40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4 098,40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Юскевич</w:t>
            </w:r>
            <w:proofErr w:type="spellEnd"/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С.Д. КЕКВ 2111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359,34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359,34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Пархоменко А.С. КЕКВ 2111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1 000,00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Петриченко В.Г. КЕКВ 2111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2 000,00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КЕКВ 2120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739,06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739,06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Погашення звільненим працівникам  кредиторської заборгованості по КФК 1014030 всього: </w:t>
            </w: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 т. ч.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256,17</w:t>
            </w:r>
          </w:p>
        </w:tc>
        <w:tc>
          <w:tcPr>
            <w:tcW w:w="1416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256,17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Жадько Г.М.КЕКВ 2111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17,50</w:t>
            </w:r>
          </w:p>
        </w:tc>
        <w:tc>
          <w:tcPr>
            <w:tcW w:w="1416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17,50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Бондар А.В. КЕКВ2111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641,25</w:t>
            </w:r>
          </w:p>
        </w:tc>
        <w:tc>
          <w:tcPr>
            <w:tcW w:w="1416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641,25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Ярмак К.В.КЕКВ2111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205,44</w:t>
            </w:r>
          </w:p>
        </w:tc>
        <w:tc>
          <w:tcPr>
            <w:tcW w:w="1416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205,44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В’яла Н.М.КЕКВ2111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1 065,15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1 065,15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КЕКВ2120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3 026,83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3 026,83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Погашення кредиторської заборгованості всього:</w:t>
            </w: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 т. ч.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15 947, 65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15 947, 65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КЕКВ 2240 (</w:t>
            </w:r>
            <w:proofErr w:type="spellStart"/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телеком</w:t>
            </w:r>
            <w:proofErr w:type="spellEnd"/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8 757,95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8 757,95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КЕКВ 2271 (тепло)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5 219,40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5 219,40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КЕКВ 2272 (вода)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31,30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31,30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КЕКВ 2282 ( навчання на курсах підвищення кваліфікації методист ЦБС)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1 939,00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1 939,00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3606E" w:rsidRPr="00EE1C6F" w:rsidTr="0066332F">
        <w:trPr>
          <w:trHeight w:val="435"/>
        </w:trPr>
        <w:tc>
          <w:tcPr>
            <w:tcW w:w="4983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702" w:type="dxa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130 841,83</w:t>
            </w:r>
          </w:p>
        </w:tc>
        <w:tc>
          <w:tcPr>
            <w:tcW w:w="1416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A2417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95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006,83</w:t>
            </w:r>
          </w:p>
        </w:tc>
        <w:tc>
          <w:tcPr>
            <w:tcW w:w="1418" w:type="dxa"/>
            <w:shd w:val="clear" w:color="auto" w:fill="auto"/>
          </w:tcPr>
          <w:p w:rsidR="0083606E" w:rsidRPr="00EE1C6F" w:rsidRDefault="0083606E" w:rsidP="00663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EE1C6F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35 835, 00</w:t>
            </w:r>
          </w:p>
        </w:tc>
      </w:tr>
    </w:tbl>
    <w:p w:rsidR="0083606E" w:rsidRPr="00EE1C6F" w:rsidRDefault="0083606E" w:rsidP="0083606E">
      <w:pPr>
        <w:widowControl w:val="0"/>
        <w:suppressAutoHyphens/>
        <w:spacing w:after="0" w:line="240" w:lineRule="auto"/>
        <w:ind w:right="49"/>
        <w:rPr>
          <w:rFonts w:ascii="Times New Roman" w:eastAsia="Liberation Mono" w:hAnsi="Times New Roman"/>
          <w:color w:val="FF0000"/>
          <w:sz w:val="28"/>
          <w:szCs w:val="28"/>
          <w:lang w:eastAsia="zh-CN" w:bidi="hi-IN"/>
        </w:rPr>
      </w:pPr>
    </w:p>
    <w:p w:rsidR="0083606E" w:rsidRPr="00A12465" w:rsidRDefault="0083606E" w:rsidP="0083606E">
      <w:pPr>
        <w:widowControl w:val="0"/>
        <w:suppressAutoHyphens/>
        <w:spacing w:after="0" w:line="240" w:lineRule="auto"/>
        <w:ind w:right="49"/>
        <w:jc w:val="right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EE1C6F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ВСЬОГО: </w:t>
      </w:r>
      <w:r>
        <w:rPr>
          <w:rFonts w:ascii="Times New Roman" w:eastAsia="Liberation Mono" w:hAnsi="Times New Roman"/>
          <w:sz w:val="28"/>
          <w:szCs w:val="28"/>
          <w:lang w:val="uk-UA" w:eastAsia="zh-CN" w:bidi="hi-IN"/>
        </w:rPr>
        <w:t>130 841,83</w:t>
      </w:r>
      <w:bookmarkStart w:id="0" w:name="_GoBack"/>
      <w:bookmarkEnd w:id="0"/>
      <w:r w:rsidRPr="00EE1C6F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</w:t>
      </w:r>
      <w:proofErr w:type="spellStart"/>
      <w:r w:rsidRPr="00EE1C6F">
        <w:rPr>
          <w:rFonts w:ascii="Times New Roman" w:eastAsia="Liberation Mono" w:hAnsi="Times New Roman"/>
          <w:sz w:val="28"/>
          <w:szCs w:val="28"/>
          <w:lang w:eastAsia="zh-CN" w:bidi="hi-IN"/>
        </w:rPr>
        <w:t>грн</w:t>
      </w:r>
      <w:proofErr w:type="spellEnd"/>
    </w:p>
    <w:p w:rsidR="0083606E" w:rsidRPr="00EE1C6F" w:rsidRDefault="0083606E" w:rsidP="0083606E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EE1C6F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Начальник </w:t>
      </w:r>
      <w:proofErr w:type="spellStart"/>
      <w:r w:rsidRPr="00EE1C6F">
        <w:rPr>
          <w:rFonts w:ascii="Times New Roman" w:eastAsia="Liberation Mono" w:hAnsi="Times New Roman"/>
          <w:sz w:val="28"/>
          <w:szCs w:val="28"/>
          <w:lang w:eastAsia="zh-CN" w:bidi="hi-IN"/>
        </w:rPr>
        <w:t>відділу</w:t>
      </w:r>
      <w:proofErr w:type="spellEnd"/>
      <w:r w:rsidRPr="00EE1C6F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</w:t>
      </w:r>
    </w:p>
    <w:p w:rsidR="0083606E" w:rsidRPr="00EE1C6F" w:rsidRDefault="0083606E" w:rsidP="0083606E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proofErr w:type="spellStart"/>
      <w:r w:rsidRPr="00EE1C6F">
        <w:rPr>
          <w:rFonts w:ascii="Times New Roman" w:eastAsia="Liberation Mono" w:hAnsi="Times New Roman"/>
          <w:sz w:val="28"/>
          <w:szCs w:val="28"/>
          <w:lang w:eastAsia="zh-CN" w:bidi="hi-IN"/>
        </w:rPr>
        <w:t>культури</w:t>
      </w:r>
      <w:proofErr w:type="spellEnd"/>
      <w:r w:rsidRPr="00EE1C6F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, </w:t>
      </w:r>
      <w:proofErr w:type="spellStart"/>
      <w:r w:rsidRPr="00EE1C6F">
        <w:rPr>
          <w:rFonts w:ascii="Times New Roman" w:eastAsia="Liberation Mono" w:hAnsi="Times New Roman"/>
          <w:sz w:val="28"/>
          <w:szCs w:val="28"/>
          <w:lang w:eastAsia="zh-CN" w:bidi="hi-IN"/>
        </w:rPr>
        <w:t>сім’ї</w:t>
      </w:r>
      <w:proofErr w:type="spellEnd"/>
      <w:r w:rsidRPr="00EE1C6F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, </w:t>
      </w:r>
      <w:proofErr w:type="spellStart"/>
      <w:proofErr w:type="gramStart"/>
      <w:r w:rsidRPr="00EE1C6F">
        <w:rPr>
          <w:rFonts w:ascii="Times New Roman" w:eastAsia="Liberation Mono" w:hAnsi="Times New Roman"/>
          <w:sz w:val="28"/>
          <w:szCs w:val="28"/>
          <w:lang w:eastAsia="zh-CN" w:bidi="hi-IN"/>
        </w:rPr>
        <w:t>молод</w:t>
      </w:r>
      <w:proofErr w:type="gramEnd"/>
      <w:r w:rsidRPr="00EE1C6F">
        <w:rPr>
          <w:rFonts w:ascii="Times New Roman" w:eastAsia="Liberation Mono" w:hAnsi="Times New Roman"/>
          <w:sz w:val="28"/>
          <w:szCs w:val="28"/>
          <w:lang w:eastAsia="zh-CN" w:bidi="hi-IN"/>
        </w:rPr>
        <w:t>і</w:t>
      </w:r>
      <w:proofErr w:type="spellEnd"/>
      <w:r w:rsidRPr="00EE1C6F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 та спорту</w:t>
      </w:r>
    </w:p>
    <w:p w:rsidR="0083606E" w:rsidRPr="00EE1C6F" w:rsidRDefault="0083606E" w:rsidP="0083606E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/>
          <w:sz w:val="28"/>
          <w:szCs w:val="28"/>
          <w:lang w:eastAsia="zh-CN" w:bidi="hi-IN"/>
        </w:rPr>
      </w:pPr>
      <w:r w:rsidRPr="00EE1C6F">
        <w:rPr>
          <w:rFonts w:ascii="Times New Roman" w:eastAsia="Liberation Mono" w:hAnsi="Times New Roman"/>
          <w:sz w:val="28"/>
          <w:szCs w:val="28"/>
          <w:lang w:eastAsia="zh-CN" w:bidi="hi-IN"/>
        </w:rPr>
        <w:t xml:space="preserve">Ніжинської районної </w:t>
      </w:r>
    </w:p>
    <w:p w:rsidR="00431B29" w:rsidRDefault="0083606E" w:rsidP="001E3241">
      <w:pPr>
        <w:widowControl w:val="0"/>
        <w:suppressAutoHyphens/>
        <w:spacing w:after="0" w:line="240" w:lineRule="auto"/>
        <w:rPr>
          <w:lang w:val="uk-UA"/>
        </w:rPr>
      </w:pPr>
      <w:r w:rsidRPr="00EE1C6F">
        <w:rPr>
          <w:rFonts w:ascii="Times New Roman" w:eastAsia="Noto Sans SC Regular" w:hAnsi="Times New Roman"/>
          <w:sz w:val="28"/>
          <w:szCs w:val="28"/>
          <w:lang w:eastAsia="zh-CN" w:bidi="hi-IN"/>
        </w:rPr>
        <w:t>державної адміністрації</w:t>
      </w:r>
      <w:r w:rsidRPr="00EE1C6F">
        <w:rPr>
          <w:rFonts w:ascii="Times New Roman" w:eastAsia="Noto Sans SC Regular" w:hAnsi="Times New Roman"/>
          <w:sz w:val="28"/>
          <w:szCs w:val="28"/>
          <w:lang w:eastAsia="zh-CN" w:bidi="hi-IN"/>
        </w:rPr>
        <w:tab/>
      </w:r>
      <w:r w:rsidRPr="00EE1C6F">
        <w:rPr>
          <w:rFonts w:ascii="Times New Roman" w:eastAsia="Noto Sans SC Regular" w:hAnsi="Times New Roman"/>
          <w:sz w:val="28"/>
          <w:szCs w:val="28"/>
          <w:lang w:eastAsia="zh-CN" w:bidi="hi-IN"/>
        </w:rPr>
        <w:tab/>
      </w:r>
      <w:r w:rsidRPr="00EE1C6F">
        <w:rPr>
          <w:rFonts w:ascii="Times New Roman" w:eastAsia="Noto Sans SC Regular" w:hAnsi="Times New Roman"/>
          <w:sz w:val="28"/>
          <w:szCs w:val="28"/>
          <w:lang w:eastAsia="zh-CN" w:bidi="hi-IN"/>
        </w:rPr>
        <w:tab/>
      </w:r>
      <w:r w:rsidRPr="00EE1C6F">
        <w:rPr>
          <w:rFonts w:ascii="Times New Roman" w:eastAsia="Noto Sans SC Regular" w:hAnsi="Times New Roman"/>
          <w:sz w:val="28"/>
          <w:szCs w:val="28"/>
          <w:lang w:eastAsia="zh-CN" w:bidi="hi-IN"/>
        </w:rPr>
        <w:tab/>
      </w:r>
      <w:r w:rsidRPr="00EE1C6F">
        <w:rPr>
          <w:rFonts w:ascii="Times New Roman" w:eastAsia="Noto Sans SC Regular" w:hAnsi="Times New Roman"/>
          <w:sz w:val="28"/>
          <w:szCs w:val="28"/>
          <w:lang w:eastAsia="zh-CN" w:bidi="hi-IN"/>
        </w:rPr>
        <w:tab/>
      </w:r>
      <w:proofErr w:type="spellStart"/>
      <w:r w:rsidRPr="00EE1C6F">
        <w:rPr>
          <w:rFonts w:ascii="Times New Roman" w:eastAsia="Noto Sans SC Regular" w:hAnsi="Times New Roman"/>
          <w:sz w:val="28"/>
          <w:szCs w:val="28"/>
          <w:lang w:eastAsia="zh-CN" w:bidi="hi-IN"/>
        </w:rPr>
        <w:t>Андрій</w:t>
      </w:r>
      <w:proofErr w:type="spellEnd"/>
      <w:r>
        <w:rPr>
          <w:rFonts w:ascii="Times New Roman" w:eastAsia="Noto Sans SC Regular" w:hAnsi="Times New Roman"/>
          <w:sz w:val="28"/>
          <w:szCs w:val="28"/>
          <w:lang w:eastAsia="zh-CN" w:bidi="hi-IN"/>
        </w:rPr>
        <w:t xml:space="preserve"> ШТАЙНЕККЕР</w:t>
      </w:r>
    </w:p>
    <w:p w:rsidR="00431B29" w:rsidRDefault="00431B29">
      <w:pPr>
        <w:rPr>
          <w:lang w:val="uk-UA"/>
        </w:rPr>
      </w:pPr>
    </w:p>
    <w:p w:rsidR="00431B29" w:rsidRDefault="00431B29">
      <w:pPr>
        <w:rPr>
          <w:lang w:val="uk-UA"/>
        </w:rPr>
      </w:pPr>
    </w:p>
    <w:p w:rsidR="00431B29" w:rsidRDefault="00431B29">
      <w:pPr>
        <w:rPr>
          <w:lang w:val="uk-UA"/>
        </w:rPr>
      </w:pPr>
    </w:p>
    <w:sectPr w:rsidR="00431B29" w:rsidSect="002A191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28" w:rsidRDefault="00613028" w:rsidP="00061756">
      <w:pPr>
        <w:spacing w:after="0" w:line="240" w:lineRule="auto"/>
      </w:pPr>
      <w:r>
        <w:separator/>
      </w:r>
    </w:p>
  </w:endnote>
  <w:endnote w:type="continuationSeparator" w:id="0">
    <w:p w:rsidR="00613028" w:rsidRDefault="00613028" w:rsidP="0006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28" w:rsidRDefault="00613028" w:rsidP="00061756">
      <w:pPr>
        <w:spacing w:after="0" w:line="240" w:lineRule="auto"/>
      </w:pPr>
      <w:r>
        <w:separator/>
      </w:r>
    </w:p>
  </w:footnote>
  <w:footnote w:type="continuationSeparator" w:id="0">
    <w:p w:rsidR="00613028" w:rsidRDefault="00613028" w:rsidP="0006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FE8"/>
    <w:multiLevelType w:val="hybridMultilevel"/>
    <w:tmpl w:val="3CFE3C4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9D43FE"/>
    <w:multiLevelType w:val="hybridMultilevel"/>
    <w:tmpl w:val="AF920E3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EA2344"/>
    <w:multiLevelType w:val="hybridMultilevel"/>
    <w:tmpl w:val="24E6E17A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61212A"/>
    <w:multiLevelType w:val="hybridMultilevel"/>
    <w:tmpl w:val="252A33C6"/>
    <w:lvl w:ilvl="0" w:tplc="3F5AB9D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FE7D84"/>
    <w:multiLevelType w:val="hybridMultilevel"/>
    <w:tmpl w:val="F44CC2C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F393D71"/>
    <w:multiLevelType w:val="hybridMultilevel"/>
    <w:tmpl w:val="D1765A1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646540"/>
    <w:multiLevelType w:val="hybridMultilevel"/>
    <w:tmpl w:val="1C86A520"/>
    <w:lvl w:ilvl="0" w:tplc="37704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92"/>
    <w:rsid w:val="00061756"/>
    <w:rsid w:val="0008273B"/>
    <w:rsid w:val="000B0489"/>
    <w:rsid w:val="000C3BD8"/>
    <w:rsid w:val="001A6052"/>
    <w:rsid w:val="001E3241"/>
    <w:rsid w:val="0020636F"/>
    <w:rsid w:val="00244F05"/>
    <w:rsid w:val="002518E4"/>
    <w:rsid w:val="002A1912"/>
    <w:rsid w:val="002B6FB7"/>
    <w:rsid w:val="00352763"/>
    <w:rsid w:val="003D7AD9"/>
    <w:rsid w:val="003F1F63"/>
    <w:rsid w:val="00431B29"/>
    <w:rsid w:val="00484085"/>
    <w:rsid w:val="00485749"/>
    <w:rsid w:val="004857FC"/>
    <w:rsid w:val="005027B5"/>
    <w:rsid w:val="005462F1"/>
    <w:rsid w:val="00613028"/>
    <w:rsid w:val="0067167D"/>
    <w:rsid w:val="006B61AE"/>
    <w:rsid w:val="006D7192"/>
    <w:rsid w:val="00716A76"/>
    <w:rsid w:val="007210B5"/>
    <w:rsid w:val="0083606E"/>
    <w:rsid w:val="00877395"/>
    <w:rsid w:val="00897908"/>
    <w:rsid w:val="009A72B9"/>
    <w:rsid w:val="009D1175"/>
    <w:rsid w:val="00A23E56"/>
    <w:rsid w:val="00AC15D9"/>
    <w:rsid w:val="00BC1BFB"/>
    <w:rsid w:val="00BC232F"/>
    <w:rsid w:val="00C20AB9"/>
    <w:rsid w:val="00C51EEF"/>
    <w:rsid w:val="00C86923"/>
    <w:rsid w:val="00D0617B"/>
    <w:rsid w:val="00E967E4"/>
    <w:rsid w:val="00ED6675"/>
    <w:rsid w:val="00EE3C77"/>
    <w:rsid w:val="00F563BA"/>
    <w:rsid w:val="00F8699C"/>
    <w:rsid w:val="00FD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1B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qFormat/>
    <w:rsid w:val="00431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7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75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74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B29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31B2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rsid w:val="00431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6405,baiaagaaboqcaaad2hqaaaxofaaaaaaaaaaaaaaaaaaaaaaaaaaaaaaaaaaaaaaaaaaaaaaaaaaaaaaaaaaaaaaaaaaaaaaaaaaaaaaaaaaaaaaaaaaaaaaaaaaaaaaaaaaaaaaaaaaaaaaaaaaaaaaaaaaaaaaaaaaaaaaaaaaaaaaaaaaaaaaaaaaaaaaaaaaaaaaaaaaaaaaaaaaaaaaaaaaaaaaaaaaaaaaa"/>
    <w:basedOn w:val="a"/>
    <w:rsid w:val="00431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рда35245</dc:creator>
  <cp:keywords/>
  <dc:description/>
  <cp:lastModifiedBy>User</cp:lastModifiedBy>
  <cp:revision>12</cp:revision>
  <cp:lastPrinted>2021-02-18T08:13:00Z</cp:lastPrinted>
  <dcterms:created xsi:type="dcterms:W3CDTF">2021-01-18T14:39:00Z</dcterms:created>
  <dcterms:modified xsi:type="dcterms:W3CDTF">2021-02-19T14:57:00Z</dcterms:modified>
</cp:coreProperties>
</file>